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32" w:rsidRPr="002B1832" w:rsidRDefault="002B1832" w:rsidP="002B183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color w:val="000000" w:themeColor="text1"/>
          <w:szCs w:val="20"/>
        </w:rPr>
      </w:pPr>
      <w:r w:rsidRPr="002B1832">
        <w:rPr>
          <w:rFonts w:ascii="Times New Roman" w:hAnsi="Times New Roman" w:cs="Times New Roman"/>
          <w:color w:val="000000" w:themeColor="text1"/>
        </w:rPr>
        <w:t xml:space="preserve">                          ATO Nº</w:t>
      </w:r>
      <w:r w:rsidR="006E0B3C">
        <w:rPr>
          <w:rFonts w:ascii="Times New Roman" w:hAnsi="Times New Roman" w:cs="Times New Roman"/>
          <w:color w:val="000000" w:themeColor="text1"/>
        </w:rPr>
        <w:t xml:space="preserve"> 01</w:t>
      </w:r>
      <w:r>
        <w:rPr>
          <w:rFonts w:ascii="Times New Roman" w:hAnsi="Times New Roman" w:cs="Times New Roman"/>
          <w:color w:val="000000" w:themeColor="text1"/>
        </w:rPr>
        <w:t>, de 20</w:t>
      </w:r>
      <w:r w:rsidRPr="002B1832">
        <w:rPr>
          <w:rFonts w:ascii="Times New Roman" w:hAnsi="Times New Roman" w:cs="Times New Roman"/>
          <w:color w:val="000000" w:themeColor="text1"/>
        </w:rPr>
        <w:t xml:space="preserve"> de </w:t>
      </w:r>
      <w:r w:rsidR="0000090F">
        <w:rPr>
          <w:rFonts w:ascii="Times New Roman" w:hAnsi="Times New Roman" w:cs="Times New Roman"/>
          <w:color w:val="000000" w:themeColor="text1"/>
        </w:rPr>
        <w:t>janeiro de 2020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2B1832" w:rsidRPr="002B1832" w:rsidRDefault="002B1832" w:rsidP="002B1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Reenquadra</w:t>
      </w:r>
      <w:proofErr w:type="spellEnd"/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servidor.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832" w:rsidRPr="002B1832" w:rsidRDefault="002B1832" w:rsidP="002B1832">
      <w:pPr>
        <w:ind w:left="21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 Mesa da Câmara Municipal de Jales, Município e Comarca do mesmo nome deste Estado, no uso de suas atribuições legais, etc.,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Faz publicar o seguinte: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832" w:rsidRPr="002B1832" w:rsidRDefault="002B1832" w:rsidP="002B183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 T O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Art. 1º    Fica </w:t>
      </w:r>
      <w:proofErr w:type="spellStart"/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reenquadrado</w:t>
      </w:r>
      <w:proofErr w:type="spellEnd"/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funcionário </w:t>
      </w:r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Marco </w:t>
      </w:r>
      <w:proofErr w:type="spellStart"/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Antonio</w:t>
      </w:r>
      <w:proofErr w:type="spellEnd"/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Zampieri</w:t>
      </w:r>
      <w:proofErr w:type="spellEnd"/>
      <w:r w:rsidRPr="002B18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Diretor do Departamento Administrativo da Câmara Muni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cipal de Jales na Referência “07</w:t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”, do Anexo I, da Resolução nº06/2002, de 23/09/2002, com nova redação dada pela Resolução nº04/2008, de 01 de setembro de 2008,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partir de 11 de janeiro de 2020, em razão de ter completado 35</w:t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(trinta</w:t>
      </w:r>
      <w:r w:rsidR="0060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cinco</w:t>
      </w:r>
      <w:bookmarkStart w:id="0" w:name="_GoBack"/>
      <w:bookmarkEnd w:id="0"/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anos de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serviço</w:t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1832" w:rsidRPr="002B1832" w:rsidRDefault="002B1832" w:rsidP="002B1832">
      <w:pPr>
        <w:pStyle w:val="Corpodetexto2"/>
        <w:ind w:firstLine="2127"/>
        <w:rPr>
          <w:color w:val="000000" w:themeColor="text1"/>
        </w:rPr>
      </w:pPr>
      <w:r w:rsidRPr="002B1832">
        <w:rPr>
          <w:color w:val="000000" w:themeColor="text1"/>
        </w:rPr>
        <w:t>Art. 2º   O funcionário passa a ter direito a mais 5% (cinco por cento) de adicional sobre seu salário base, perfaz</w:t>
      </w:r>
      <w:r>
        <w:rPr>
          <w:color w:val="000000" w:themeColor="text1"/>
        </w:rPr>
        <w:t>endo um total de 35</w:t>
      </w:r>
      <w:r w:rsidRPr="002B1832">
        <w:rPr>
          <w:color w:val="000000" w:themeColor="text1"/>
        </w:rPr>
        <w:t xml:space="preserve">% (trinta </w:t>
      </w:r>
      <w:r>
        <w:rPr>
          <w:color w:val="000000" w:themeColor="text1"/>
        </w:rPr>
        <w:t xml:space="preserve">e cinco por </w:t>
      </w:r>
      <w:r w:rsidRPr="002B1832">
        <w:rPr>
          <w:color w:val="000000" w:themeColor="text1"/>
        </w:rPr>
        <w:t>cento) sobre seu salário base, conforme disposto na Lei Complementar nº16/93, de 31 de maio de 1993.</w:t>
      </w:r>
    </w:p>
    <w:p w:rsidR="002B1832" w:rsidRPr="002B1832" w:rsidRDefault="002B1832" w:rsidP="002B1832">
      <w:pPr>
        <w:pStyle w:val="Corpodetexto2"/>
        <w:ind w:firstLine="2127"/>
        <w:rPr>
          <w:color w:val="000000" w:themeColor="text1"/>
        </w:rPr>
      </w:pPr>
      <w:r w:rsidRPr="002B1832">
        <w:rPr>
          <w:color w:val="000000" w:themeColor="text1"/>
        </w:rPr>
        <w:t>Art. 3º    Fica autorizada a Divisão de Pessoal a tomar as providências necessárias para cumprir o disposto no presente Ato.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Art. 4º  Este Ato entra em vigor na data de sua publicação, revogadas as disposições em contrário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retroagindo seus efeitos a 11 de janeiro de 2020.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832" w:rsidRPr="002B1832" w:rsidRDefault="002B1832" w:rsidP="002B1832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Nivaldo Batista de Oliveira -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João Valeriano Zanetoni </w:t>
      </w:r>
      <w:r w:rsidRPr="002B18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</w:p>
    <w:p w:rsidR="002B1832" w:rsidRPr="002B1832" w:rsidRDefault="002B1832" w:rsidP="002B1832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Presidente </w:t>
      </w:r>
      <w:r w:rsidRPr="002B18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B18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18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Vice-Presidente</w:t>
      </w:r>
    </w:p>
    <w:p w:rsidR="002B1832" w:rsidRPr="002B1832" w:rsidRDefault="002B1832" w:rsidP="002B1832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B1832" w:rsidRPr="0000090F" w:rsidRDefault="002B1832" w:rsidP="002B1832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0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Bismark Jun Iti Kuwakino - </w:t>
      </w:r>
      <w:r w:rsidRPr="00000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</w:t>
      </w:r>
      <w:r w:rsidRPr="00000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- Vagner Selis – </w:t>
      </w:r>
    </w:p>
    <w:p w:rsidR="002B1832" w:rsidRPr="002B1832" w:rsidRDefault="002B1832" w:rsidP="002B1832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0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1º Secretário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2º Secretário</w:t>
      </w:r>
    </w:p>
    <w:p w:rsidR="002B1832" w:rsidRDefault="00261737" w:rsidP="0026173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</w:t>
      </w: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Reg. e </w:t>
      </w:r>
      <w:proofErr w:type="spellStart"/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Publ</w:t>
      </w:r>
      <w:proofErr w:type="spellEnd"/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. na data supra na</w:t>
      </w:r>
    </w:p>
    <w:p w:rsid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Secretaria da Câmara Municipal de Jales</w:t>
      </w:r>
    </w:p>
    <w:p w:rsidR="00261737" w:rsidRPr="00261737" w:rsidRDefault="00261737" w:rsidP="002B183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B1832" w:rsidRPr="002B1832" w:rsidRDefault="002B1832" w:rsidP="002B18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  <w:lang w:val="es-ES_tradnl"/>
        </w:rPr>
        <w:t>______________________________</w:t>
      </w:r>
    </w:p>
    <w:p w:rsidR="002B1832" w:rsidRPr="002B1832" w:rsidRDefault="002B1832" w:rsidP="002B1832">
      <w:pPr>
        <w:pStyle w:val="Ttulo1"/>
        <w:spacing w:before="0"/>
        <w:rPr>
          <w:rFonts w:ascii="Times New Roman" w:hAnsi="Times New Roman" w:cs="Times New Roman"/>
          <w:color w:val="000000" w:themeColor="text1"/>
          <w:lang w:val="es-ES_tradnl"/>
        </w:rPr>
      </w:pPr>
      <w:r w:rsidRPr="002B1832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2B1832">
        <w:rPr>
          <w:rFonts w:ascii="Times New Roman" w:hAnsi="Times New Roman" w:cs="Times New Roman"/>
          <w:color w:val="000000" w:themeColor="text1"/>
        </w:rPr>
        <w:t xml:space="preserve">Fábio Rogério </w:t>
      </w:r>
      <w:proofErr w:type="spellStart"/>
      <w:r w:rsidRPr="002B1832">
        <w:rPr>
          <w:rFonts w:ascii="Times New Roman" w:hAnsi="Times New Roman" w:cs="Times New Roman"/>
          <w:color w:val="000000" w:themeColor="text1"/>
        </w:rPr>
        <w:t>Galan</w:t>
      </w:r>
      <w:proofErr w:type="spellEnd"/>
    </w:p>
    <w:p w:rsidR="009607AD" w:rsidRPr="002B1832" w:rsidRDefault="002B1832">
      <w:pPr>
        <w:rPr>
          <w:rFonts w:ascii="Times New Roman" w:hAnsi="Times New Roman" w:cs="Times New Roman"/>
          <w:color w:val="000000" w:themeColor="text1"/>
        </w:rPr>
      </w:pPr>
      <w:r w:rsidRPr="002B1832">
        <w:rPr>
          <w:rFonts w:ascii="Times New Roman" w:hAnsi="Times New Roman" w:cs="Times New Roman"/>
          <w:color w:val="000000" w:themeColor="text1"/>
          <w:sz w:val="28"/>
          <w:szCs w:val="28"/>
        </w:rPr>
        <w:t>Diretor da Divisão de Secretaria</w:t>
      </w:r>
    </w:p>
    <w:sectPr w:rsidR="009607AD" w:rsidRPr="002B1832" w:rsidSect="00261737">
      <w:pgSz w:w="11906" w:h="16838"/>
      <w:pgMar w:top="24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090F"/>
    <w:rsid w:val="001915A3"/>
    <w:rsid w:val="00217F62"/>
    <w:rsid w:val="00261737"/>
    <w:rsid w:val="002B1832"/>
    <w:rsid w:val="003A29FF"/>
    <w:rsid w:val="00606707"/>
    <w:rsid w:val="006A0BF9"/>
    <w:rsid w:val="006E0B3C"/>
    <w:rsid w:val="009607A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4EBF"/>
  <w15:docId w15:val="{4E107748-7A8C-483C-A854-2108F537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2B1832"/>
    <w:pPr>
      <w:autoSpaceDE w:val="0"/>
      <w:autoSpaceDN w:val="0"/>
      <w:ind w:firstLine="2832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B1832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2020-01-20T15:51:00Z</cp:lastPrinted>
  <dcterms:created xsi:type="dcterms:W3CDTF">2020-01-20T12:17:00Z</dcterms:created>
  <dcterms:modified xsi:type="dcterms:W3CDTF">2022-01-18T12:08:00Z</dcterms:modified>
</cp:coreProperties>
</file>